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2D" w:rsidRPr="00271E2D" w:rsidRDefault="00271E2D" w:rsidP="00271E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Консультация для родителей «Укусы насекомых»</w:t>
      </w:r>
    </w:p>
    <w:p w:rsidR="00271E2D" w:rsidRPr="00271E2D" w:rsidRDefault="00271E2D" w:rsidP="00271E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Pr="00271E2D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271E2D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Сапельник</w:t>
      </w:r>
      <w:proofErr w:type="spellEnd"/>
      <w:r w:rsidRPr="00271E2D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Ирина.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271E2D" w:rsidRPr="00271E2D" w:rsidRDefault="00271E2D" w:rsidP="00271E2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9"/>
          <w:szCs w:val="29"/>
          <w:lang w:eastAsia="ru-RU"/>
        </w:rPr>
      </w:pPr>
      <w:r w:rsidRPr="00271E2D">
        <w:rPr>
          <w:rFonts w:ascii="Times New Roman" w:eastAsia="Times New Roman" w:hAnsi="Times New Roman" w:cs="Times New Roman"/>
          <w:sz w:val="29"/>
          <w:szCs w:val="29"/>
          <w:lang w:eastAsia="ru-RU"/>
        </w:rPr>
        <w:t>Летом больше всего нас беспокоят комары</w:t>
      </w:r>
      <w:r w:rsidRPr="00271E2D">
        <w:rPr>
          <w:rFonts w:ascii="Times New Roman" w:eastAsia="Times New Roman" w:hAnsi="Times New Roman" w:cs="Times New Roman"/>
          <w:color w:val="83A629"/>
          <w:sz w:val="29"/>
          <w:szCs w:val="29"/>
          <w:lang w:eastAsia="ru-RU"/>
        </w:rPr>
        <w:t>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фенистил-гелем</w:t>
      </w:r>
      <w:proofErr w:type="spellEnd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271E2D" w:rsidRPr="00271E2D" w:rsidRDefault="00271E2D" w:rsidP="00271E2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71E2D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избежать укуса комаров, необходимо соблюдать некоторые меры предосторожности: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только комары доставляют нам беспокойство.</w:t>
      </w:r>
    </w:p>
    <w:p w:rsidR="00271E2D" w:rsidRPr="00271E2D" w:rsidRDefault="00271E2D" w:rsidP="00271E2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9"/>
          <w:szCs w:val="29"/>
          <w:lang w:eastAsia="ru-RU"/>
        </w:rPr>
      </w:pPr>
      <w:r w:rsidRPr="00271E2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Поговорим о клещах.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делать, если вы заметили клеща на теле ребенка?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пытайтесь сами извлечь его, а постарайтесь как можно скорее обратиться в </w:t>
      </w:r>
      <w:proofErr w:type="spellStart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травмпункт</w:t>
      </w:r>
      <w:proofErr w:type="spellEnd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травмпункт</w:t>
      </w:r>
      <w:proofErr w:type="spellEnd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Только там определят степень опасности, проверив его на носительство возбудителя.</w:t>
      </w:r>
    </w:p>
    <w:p w:rsidR="00271E2D" w:rsidRPr="00271E2D" w:rsidRDefault="00271E2D" w:rsidP="00271E2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71E2D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Какие меры предосторожности надо соблюдать, чтобы вас не укусил клещ: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Ваша одежда должна быть по возможности светлой, так как на ней проще заметить насекомое;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Каждые 15–20 минут осматривайте себя с ног до головы;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оставайтесь на ночлег, если заранее не приобрели </w:t>
      </w:r>
      <w:proofErr w:type="spellStart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антиклещевые</w:t>
      </w:r>
      <w:proofErr w:type="spellEnd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спреи</w:t>
      </w:r>
      <w:proofErr w:type="spellEnd"/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которыми нужно будет обработать палатку и спальный мешок.</w:t>
      </w:r>
    </w:p>
    <w:p w:rsidR="00271E2D" w:rsidRPr="00271E2D" w:rsidRDefault="00271E2D" w:rsidP="00271E2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71E2D">
        <w:rPr>
          <w:rFonts w:ascii="Times New Roman" w:eastAsia="Times New Roman" w:hAnsi="Times New Roman" w:cs="Times New Roman"/>
          <w:sz w:val="29"/>
          <w:szCs w:val="29"/>
          <w:lang w:eastAsia="ru-RU"/>
        </w:rPr>
        <w:t>Ещё я хотела напомнить вам о таких насекомых как пчела, оса, шершень.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Необходимо: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Успокоить малыша;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Приложить к месту укуса холодный компресс;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Исключить возможность перегрева ребенка и физическую нагрузку;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теле ребенка осталось жало, надо быстро и аккуратно удалить его;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Обработать ранку перекисью водорода;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малышу десенсибилизирующий препарат внутрь;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Помазать область укуса противоаллергическим гелем;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271E2D" w:rsidRPr="00271E2D" w:rsidRDefault="00271E2D" w:rsidP="00271E2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71E2D">
        <w:rPr>
          <w:rFonts w:ascii="Times New Roman" w:eastAsia="Times New Roman" w:hAnsi="Times New Roman" w:cs="Times New Roman"/>
          <w:sz w:val="29"/>
          <w:szCs w:val="29"/>
          <w:lang w:eastAsia="ru-RU"/>
        </w:rPr>
        <w:t>Укусов пчел, ос и шершней можно избежать, если: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не будут играть среди цветов;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есть на улице сладости, привлекающие насекомых.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посещать с детьми мест возможного скопления жалящих насекомых;</w:t>
      </w:r>
    </w:p>
    <w:p w:rsidR="00271E2D" w:rsidRPr="00271E2D" w:rsidRDefault="00271E2D" w:rsidP="00271E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B769D0" w:rsidRDefault="00B769D0"/>
    <w:sectPr w:rsidR="00B769D0" w:rsidSect="0027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E2D"/>
    <w:rsid w:val="00271E2D"/>
    <w:rsid w:val="00B7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D0"/>
  </w:style>
  <w:style w:type="paragraph" w:styleId="1">
    <w:name w:val="heading 1"/>
    <w:basedOn w:val="a"/>
    <w:link w:val="10"/>
    <w:uiPriority w:val="9"/>
    <w:qFormat/>
    <w:rsid w:val="0027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71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1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E2D"/>
  </w:style>
  <w:style w:type="paragraph" w:styleId="a3">
    <w:name w:val="Normal (Web)"/>
    <w:basedOn w:val="a"/>
    <w:uiPriority w:val="99"/>
    <w:semiHidden/>
    <w:unhideWhenUsed/>
    <w:rsid w:val="002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2017-06-27T10:37:00Z</dcterms:created>
  <dcterms:modified xsi:type="dcterms:W3CDTF">2017-06-27T10:40:00Z</dcterms:modified>
</cp:coreProperties>
</file>